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DD" w:rsidRPr="00FF749A" w:rsidRDefault="00D84BDD" w:rsidP="003403F5">
      <w:pPr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400D58" w:rsidRDefault="00742372" w:rsidP="003403F5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42372">
        <w:rPr>
          <w:rFonts w:ascii="Californian FB" w:hAnsi="Californian FB" w:cs="Times New Roman"/>
          <w:b/>
          <w:noProof/>
          <w:sz w:val="80"/>
          <w:szCs w:val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52pt;width:445.5pt;height:0;z-index:251662336" o:connectortype="straight"/>
        </w:pict>
      </w:r>
      <w:r w:rsidR="003403F5">
        <w:rPr>
          <w:rFonts w:ascii="Californian FB" w:hAnsi="Californian FB" w:cs="Times New Roman"/>
          <w:b/>
          <w:noProof/>
          <w:sz w:val="80"/>
          <w:szCs w:val="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321945</wp:posOffset>
            </wp:positionV>
            <wp:extent cx="5943600" cy="6400800"/>
            <wp:effectExtent l="0" t="0" r="0" b="0"/>
            <wp:wrapNone/>
            <wp:docPr id="1" name="Picture 2" descr="EGSE_MiddleGradien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SE_MiddleGradient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453">
        <w:rPr>
          <w:rFonts w:ascii="Californian FB" w:hAnsi="Californian FB" w:cs="Times New Roman"/>
          <w:b/>
          <w:sz w:val="80"/>
          <w:szCs w:val="80"/>
        </w:rPr>
        <w:t>Request</w:t>
      </w:r>
      <w:r w:rsidR="003403F5">
        <w:rPr>
          <w:rFonts w:ascii="Californian FB" w:hAnsi="Californian FB" w:cs="Times New Roman"/>
          <w:b/>
          <w:sz w:val="80"/>
          <w:szCs w:val="80"/>
        </w:rPr>
        <w:t xml:space="preserve"> </w:t>
      </w:r>
      <w:r w:rsidR="003403F5" w:rsidRPr="003403F5">
        <w:rPr>
          <w:rFonts w:ascii="Californian FB" w:hAnsi="Californian FB" w:cs="Times New Roman"/>
          <w:b/>
          <w:color w:val="FFC000"/>
          <w:sz w:val="80"/>
          <w:szCs w:val="80"/>
        </w:rPr>
        <w:t>a</w:t>
      </w:r>
      <w:r w:rsidR="003403F5">
        <w:rPr>
          <w:rFonts w:ascii="Californian FB" w:hAnsi="Californian FB" w:cs="Times New Roman"/>
          <w:b/>
          <w:sz w:val="80"/>
          <w:szCs w:val="80"/>
        </w:rPr>
        <w:t xml:space="preserve"> </w:t>
      </w:r>
      <w:r w:rsidR="003403F5" w:rsidRPr="003403F5">
        <w:rPr>
          <w:rFonts w:ascii="Californian FB" w:hAnsi="Californian FB" w:cs="Times New Roman"/>
          <w:b/>
          <w:color w:val="FFC000"/>
          <w:sz w:val="80"/>
          <w:szCs w:val="80"/>
        </w:rPr>
        <w:t>Job</w:t>
      </w:r>
      <w:r w:rsidR="00FF749A">
        <w:rPr>
          <w:rFonts w:ascii="Times New Roman" w:hAnsi="Times New Roman" w:cs="Times New Roman"/>
          <w:b/>
          <w:sz w:val="44"/>
          <w:szCs w:val="44"/>
          <w:u w:val="single"/>
        </w:rPr>
        <w:br/>
      </w:r>
      <w:r w:rsidR="003403F5" w:rsidRPr="003403F5">
        <w:rPr>
          <w:rFonts w:ascii="Calif\" w:eastAsia="Times New Roman" w:hAnsi="Calif\"/>
          <w:b/>
          <w:color w:val="2E2E2E"/>
          <w:sz w:val="30"/>
          <w:szCs w:val="30"/>
        </w:rPr>
        <w:t>Looking for the right person to fill your vacancy?</w:t>
      </w:r>
      <w:r w:rsidR="003403F5">
        <w:rPr>
          <w:rFonts w:ascii="Arial" w:eastAsia="Times New Roman" w:hAnsi="Arial"/>
          <w:color w:val="2E2E2E"/>
          <w:sz w:val="20"/>
          <w:szCs w:val="20"/>
        </w:rPr>
        <w:br/>
      </w:r>
      <w:r w:rsidR="000D6453" w:rsidRPr="000D6453">
        <w:rPr>
          <w:rFonts w:cstheme="minorHAnsi"/>
          <w:b/>
          <w:color w:val="2E2E2E"/>
          <w:sz w:val="18"/>
          <w:szCs w:val="18"/>
        </w:rPr>
        <w:t xml:space="preserve">Let us show you how we do business. Just </w:t>
      </w:r>
      <w:r w:rsidR="000D6453">
        <w:rPr>
          <w:rFonts w:cstheme="minorHAnsi"/>
          <w:b/>
          <w:color w:val="2E2E2E"/>
          <w:sz w:val="18"/>
          <w:szCs w:val="18"/>
        </w:rPr>
        <w:t>fill in</w:t>
      </w:r>
      <w:r w:rsidR="000D6453" w:rsidRPr="000D6453">
        <w:rPr>
          <w:rFonts w:cstheme="minorHAnsi"/>
          <w:b/>
          <w:color w:val="2E2E2E"/>
          <w:sz w:val="18"/>
          <w:szCs w:val="18"/>
        </w:rPr>
        <w:t xml:space="preserve"> </w:t>
      </w:r>
      <w:r w:rsidR="000D6453">
        <w:rPr>
          <w:rFonts w:cstheme="minorHAnsi"/>
          <w:b/>
          <w:color w:val="2E2E2E"/>
          <w:sz w:val="18"/>
          <w:szCs w:val="18"/>
        </w:rPr>
        <w:t>the below</w:t>
      </w:r>
      <w:r w:rsidR="000D6453" w:rsidRPr="000D6453">
        <w:rPr>
          <w:rFonts w:cstheme="minorHAnsi"/>
          <w:b/>
          <w:color w:val="2E2E2E"/>
          <w:sz w:val="18"/>
          <w:szCs w:val="18"/>
        </w:rPr>
        <w:t xml:space="preserve"> job order and one of our specialist consultants will contact you. So please complete this form below for initial job order. We have a number of packages which can be tailored to suit your particular recruitment needs. We will give you a call to discuss your options so please include your phone number.</w:t>
      </w:r>
    </w:p>
    <w:p w:rsidR="00400D58" w:rsidRDefault="000D6453" w:rsidP="00F0570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rect id="_x0000_s1030" style="position:absolute;left:0;text-align:left;margin-left:125.5pt;margin-top:29pt;width:323pt;height:20.25pt;z-index:251683840" o:regroupid="4" filled="f">
            <v:textbox>
              <w:txbxContent>
                <w:p w:rsidR="00C976A9" w:rsidRPr="00C976A9" w:rsidRDefault="00C976A9" w:rsidP="00C976A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rect id="_x0000_s1029" style="position:absolute;left:0;text-align:left;margin-left:1.5pt;margin-top:29pt;width:124pt;height:20.25pt;z-index:251682816" o:regroupid="4" filled="f" stroked="f">
            <v:textbox>
              <w:txbxContent>
                <w:p w:rsidR="00C976A9" w:rsidRPr="00C976A9" w:rsidRDefault="000D6453" w:rsidP="00C976A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Business Type</w:t>
                  </w:r>
                  <w:r w:rsidR="00C976A9" w:rsidRPr="00C976A9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rect id="_x0000_s1028" style="position:absolute;left:0;text-align:left;margin-left:125.5pt;margin-top:4.25pt;width:323pt;height:20.25pt;z-index:251681792" o:regroupid="4" filled="f">
            <v:textbox>
              <w:txbxContent>
                <w:p w:rsidR="00C976A9" w:rsidRPr="00C976A9" w:rsidRDefault="00C976A9" w:rsidP="00C976A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rect id="_x0000_s1027" style="position:absolute;left:0;text-align:left;margin-left:1.5pt;margin-top:4.25pt;width:124pt;height:20.25pt;z-index:251680768" o:regroupid="4" filled="f" stroked="f">
            <v:textbox>
              <w:txbxContent>
                <w:p w:rsidR="000D6453" w:rsidRPr="00C976A9" w:rsidRDefault="000D6453" w:rsidP="000D645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Company Name</w:t>
                  </w:r>
                  <w:r w:rsidRPr="00C976A9">
                    <w:rPr>
                      <w:b/>
                    </w:rPr>
                    <w:t>:</w:t>
                  </w:r>
                </w:p>
                <w:p w:rsidR="00C976A9" w:rsidRPr="00C976A9" w:rsidRDefault="00C976A9" w:rsidP="00C976A9">
                  <w:pPr>
                    <w:jc w:val="right"/>
                    <w:rPr>
                      <w:b/>
                    </w:rPr>
                  </w:pPr>
                  <w:r w:rsidRPr="00C976A9">
                    <w:rPr>
                      <w:b/>
                    </w:rPr>
                    <w:t>Job Title:</w:t>
                  </w:r>
                </w:p>
              </w:txbxContent>
            </v:textbox>
          </v:rect>
        </w:pict>
      </w:r>
    </w:p>
    <w:p w:rsidR="00400D58" w:rsidRDefault="000D6453" w:rsidP="00F0570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rect id="_x0000_s1032" style="position:absolute;left:0;text-align:left;margin-left:125.5pt;margin-top:14.65pt;width:323pt;height:20.25pt;z-index:251685888" o:regroupid="4" filled="f">
            <v:textbox>
              <w:txbxContent>
                <w:p w:rsidR="00C976A9" w:rsidRPr="00C976A9" w:rsidRDefault="00C976A9" w:rsidP="00C976A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rect id="_x0000_s1031" style="position:absolute;left:0;text-align:left;margin-left:1.5pt;margin-top:14.65pt;width:124pt;height:20.25pt;z-index:251684864" o:regroupid="4" filled="f" stroked="f">
            <v:textbox>
              <w:txbxContent>
                <w:p w:rsidR="00C976A9" w:rsidRPr="00C976A9" w:rsidRDefault="00C976A9" w:rsidP="00C976A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Contact Person</w:t>
                  </w:r>
                  <w:r w:rsidRPr="00C976A9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</w:p>
    <w:p w:rsidR="00400D58" w:rsidRDefault="000D6453" w:rsidP="00F0570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rect id="_x0000_s1036" style="position:absolute;left:0;text-align:left;margin-left:125.5pt;margin-top:25.05pt;width:323pt;height:20.25pt;z-index:251689984" o:regroupid="4" filled="f">
            <v:textbox>
              <w:txbxContent>
                <w:p w:rsidR="00C976A9" w:rsidRPr="00C976A9" w:rsidRDefault="00C976A9" w:rsidP="00C976A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rect id="_x0000_s1035" style="position:absolute;left:0;text-align:left;margin-left:1.5pt;margin-top:25.05pt;width:124pt;height:20.25pt;z-index:251688960" o:regroupid="4" filled="f" stroked="f">
            <v:textbox>
              <w:txbxContent>
                <w:p w:rsidR="00C976A9" w:rsidRPr="00C976A9" w:rsidRDefault="00C976A9" w:rsidP="00C976A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Email Address</w:t>
                  </w:r>
                  <w:r w:rsidRPr="00C976A9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rect id="_x0000_s1034" style="position:absolute;left:0;text-align:left;margin-left:125.5pt;margin-top:.3pt;width:323pt;height:20.25pt;z-index:251687936" o:regroupid="4" filled="f">
            <v:textbox>
              <w:txbxContent>
                <w:p w:rsidR="00C976A9" w:rsidRPr="00C976A9" w:rsidRDefault="00C976A9" w:rsidP="00C976A9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rect id="_x0000_s1033" style="position:absolute;left:0;text-align:left;margin-left:1.5pt;margin-top:.3pt;width:124pt;height:20.25pt;z-index:251686912" o:regroupid="4" filled="f" stroked="f">
            <v:textbox>
              <w:txbxContent>
                <w:p w:rsidR="00C976A9" w:rsidRPr="00C976A9" w:rsidRDefault="00C976A9" w:rsidP="00C976A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Contact #</w:t>
                  </w:r>
                  <w:r w:rsidRPr="00C976A9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</w:p>
    <w:p w:rsidR="003403F5" w:rsidRDefault="000D6453" w:rsidP="003403F5">
      <w:pPr>
        <w:rPr>
          <w:rFonts w:ascii="Arial" w:eastAsia="Times New Roman" w:hAnsi="Arial"/>
          <w:color w:val="343434"/>
          <w:sz w:val="20"/>
          <w:szCs w:val="20"/>
        </w:rPr>
      </w:pPr>
      <w:r>
        <w:rPr>
          <w:rFonts w:ascii="Arial" w:eastAsia="Times New Roman" w:hAnsi="Arial"/>
          <w:noProof/>
          <w:color w:val="343434"/>
          <w:sz w:val="20"/>
          <w:szCs w:val="20"/>
        </w:rPr>
        <w:pict>
          <v:rect id="_x0000_s1038" style="position:absolute;margin-left:125.5pt;margin-top:10.7pt;width:323pt;height:20.25pt;z-index:251692032" o:regroupid="4" filled="f">
            <v:textbox>
              <w:txbxContent>
                <w:p w:rsidR="00C976A9" w:rsidRPr="00C976A9" w:rsidRDefault="00C976A9" w:rsidP="00C976A9"/>
              </w:txbxContent>
            </v:textbox>
          </v:rect>
        </w:pict>
      </w:r>
      <w:r>
        <w:rPr>
          <w:rFonts w:ascii="Arial" w:eastAsia="Times New Roman" w:hAnsi="Arial"/>
          <w:noProof/>
          <w:color w:val="343434"/>
          <w:sz w:val="20"/>
          <w:szCs w:val="20"/>
        </w:rPr>
        <w:pict>
          <v:rect id="_x0000_s1037" style="position:absolute;margin-left:1.5pt;margin-top:10.7pt;width:124pt;height:20.25pt;z-index:251691008" o:regroupid="4" filled="f" stroked="f">
            <v:textbox>
              <w:txbxContent>
                <w:p w:rsidR="00C976A9" w:rsidRPr="00C976A9" w:rsidRDefault="00C976A9" w:rsidP="00C976A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Web Address</w:t>
                  </w:r>
                  <w:r w:rsidRPr="00C976A9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</w:p>
    <w:p w:rsidR="003403F5" w:rsidRDefault="00BE6B6E" w:rsidP="003403F5">
      <w:pPr>
        <w:rPr>
          <w:rFonts w:ascii="Arial" w:eastAsia="Times New Roman" w:hAnsi="Arial"/>
          <w:color w:val="343434"/>
          <w:sz w:val="20"/>
          <w:szCs w:val="20"/>
        </w:rPr>
      </w:pPr>
      <w:r>
        <w:rPr>
          <w:rFonts w:ascii="Arial" w:eastAsia="Times New Roman" w:hAnsi="Arial"/>
          <w:noProof/>
          <w:color w:val="343434"/>
          <w:sz w:val="20"/>
          <w:szCs w:val="20"/>
        </w:rPr>
        <w:pict>
          <v:rect id="_x0000_s1053" style="position:absolute;margin-left:.75pt;margin-top:11.5pt;width:124pt;height:20.25pt;z-index:251705344" filled="f" stroked="f">
            <v:textbox>
              <w:txbxContent>
                <w:p w:rsidR="00BE6B6E" w:rsidRPr="00C976A9" w:rsidRDefault="00BE6B6E" w:rsidP="00BE6B6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Job Titles</w:t>
                  </w:r>
                  <w:r w:rsidRPr="00C976A9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eastAsia="Times New Roman" w:hAnsi="Arial"/>
          <w:noProof/>
          <w:color w:val="343434"/>
          <w:sz w:val="20"/>
          <w:szCs w:val="20"/>
        </w:rPr>
        <w:pict>
          <v:rect id="_x0000_s1054" style="position:absolute;margin-left:124.75pt;margin-top:11.5pt;width:323pt;height:20.25pt;z-index:251706368" filled="f">
            <v:textbox>
              <w:txbxContent>
                <w:p w:rsidR="00BE6B6E" w:rsidRPr="00C976A9" w:rsidRDefault="00BE6B6E" w:rsidP="00BE6B6E"/>
              </w:txbxContent>
            </v:textbox>
          </v:rect>
        </w:pict>
      </w:r>
    </w:p>
    <w:p w:rsidR="003403F5" w:rsidRDefault="00BE6B6E" w:rsidP="003403F5">
      <w:pPr>
        <w:rPr>
          <w:rFonts w:ascii="Arial" w:eastAsia="Times New Roman" w:hAnsi="Arial"/>
          <w:color w:val="343434"/>
          <w:sz w:val="20"/>
          <w:szCs w:val="20"/>
        </w:rPr>
      </w:pPr>
      <w:r>
        <w:rPr>
          <w:rFonts w:ascii="Arial" w:eastAsia="Times New Roman" w:hAnsi="Arial"/>
          <w:noProof/>
          <w:color w:val="343434"/>
          <w:sz w:val="20"/>
          <w:szCs w:val="20"/>
        </w:rPr>
        <w:pict>
          <v:rect id="_x0000_s1046" style="position:absolute;margin-left:125.5pt;margin-top:11.6pt;width:323pt;height:20.25pt;z-index:251698176" filled="f">
            <v:textbox>
              <w:txbxContent>
                <w:p w:rsidR="000D6453" w:rsidRPr="00C976A9" w:rsidRDefault="000D6453" w:rsidP="000D6453"/>
              </w:txbxContent>
            </v:textbox>
          </v:rect>
        </w:pict>
      </w:r>
      <w:r>
        <w:rPr>
          <w:rFonts w:ascii="Arial" w:eastAsia="Times New Roman" w:hAnsi="Arial"/>
          <w:noProof/>
          <w:color w:val="343434"/>
          <w:sz w:val="20"/>
          <w:szCs w:val="20"/>
        </w:rPr>
        <w:pict>
          <v:rect id="_x0000_s1050" style="position:absolute;margin-left:125.5pt;margin-top:60.35pt;width:323pt;height:48pt;z-index:251702272" filled="f">
            <v:textbox>
              <w:txbxContent>
                <w:p w:rsidR="000D6453" w:rsidRPr="00C976A9" w:rsidRDefault="000D6453" w:rsidP="000D6453"/>
              </w:txbxContent>
            </v:textbox>
          </v:rect>
        </w:pict>
      </w:r>
      <w:r>
        <w:rPr>
          <w:rFonts w:ascii="Arial" w:eastAsia="Times New Roman" w:hAnsi="Arial"/>
          <w:noProof/>
          <w:color w:val="343434"/>
          <w:sz w:val="20"/>
          <w:szCs w:val="20"/>
        </w:rPr>
        <w:pict>
          <v:rect id="_x0000_s1045" style="position:absolute;margin-left:1.5pt;margin-top:11.6pt;width:124pt;height:20.25pt;z-index:251697152" filled="f" stroked="f">
            <v:textbox>
              <w:txbxContent>
                <w:p w:rsidR="000D6453" w:rsidRPr="00C976A9" w:rsidRDefault="000D6453" w:rsidP="000D645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Category</w:t>
                  </w:r>
                  <w:r w:rsidR="00BE6B6E">
                    <w:rPr>
                      <w:b/>
                    </w:rPr>
                    <w:t xml:space="preserve"> of Workers</w:t>
                  </w:r>
                  <w:r w:rsidRPr="00C976A9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eastAsia="Times New Roman" w:hAnsi="Arial"/>
          <w:noProof/>
          <w:color w:val="343434"/>
          <w:sz w:val="20"/>
          <w:szCs w:val="20"/>
        </w:rPr>
        <w:pict>
          <v:rect id="_x0000_s1052" style="position:absolute;margin-left:125.5pt;margin-top:112.85pt;width:323pt;height:20.25pt;z-index:251704320" filled="f">
            <v:textbox>
              <w:txbxContent>
                <w:p w:rsidR="000D6453" w:rsidRPr="00C976A9" w:rsidRDefault="000D6453" w:rsidP="000D6453"/>
              </w:txbxContent>
            </v:textbox>
          </v:rect>
        </w:pict>
      </w:r>
      <w:r>
        <w:rPr>
          <w:rFonts w:ascii="Arial" w:eastAsia="Times New Roman" w:hAnsi="Arial"/>
          <w:noProof/>
          <w:color w:val="343434"/>
          <w:sz w:val="20"/>
          <w:szCs w:val="20"/>
        </w:rPr>
        <w:pict>
          <v:rect id="_x0000_s1048" style="position:absolute;margin-left:125.5pt;margin-top:36.35pt;width:323pt;height:20.25pt;z-index:251700224" filled="f">
            <v:textbox>
              <w:txbxContent>
                <w:p w:rsidR="000D6453" w:rsidRPr="00C976A9" w:rsidRDefault="000D6453" w:rsidP="000D6453"/>
              </w:txbxContent>
            </v:textbox>
          </v:rect>
        </w:pict>
      </w:r>
      <w:r>
        <w:rPr>
          <w:rFonts w:ascii="Arial" w:eastAsia="Times New Roman" w:hAnsi="Arial"/>
          <w:noProof/>
          <w:color w:val="343434"/>
          <w:sz w:val="20"/>
          <w:szCs w:val="20"/>
        </w:rPr>
        <w:pict>
          <v:rect id="_x0000_s1040" style="position:absolute;margin-left:125.5pt;margin-top:137.6pt;width:323pt;height:59.25pt;z-index:251694080" o:regroupid="4" filled="f">
            <v:textbox>
              <w:txbxContent>
                <w:p w:rsidR="00C976A9" w:rsidRPr="00C976A9" w:rsidRDefault="00C976A9" w:rsidP="00C976A9"/>
              </w:txbxContent>
            </v:textbox>
          </v:rect>
        </w:pict>
      </w:r>
      <w:r>
        <w:rPr>
          <w:rFonts w:ascii="Arial" w:eastAsia="Times New Roman" w:hAnsi="Arial"/>
          <w:noProof/>
          <w:color w:val="343434"/>
          <w:sz w:val="20"/>
          <w:szCs w:val="20"/>
        </w:rPr>
        <w:pict>
          <v:rect id="_x0000_s1039" style="position:absolute;margin-left:1.5pt;margin-top:157.1pt;width:124pt;height:20.25pt;z-index:251693056" o:regroupid="4" filled="f" stroked="f">
            <v:textbox>
              <w:txbxContent>
                <w:p w:rsidR="000D6453" w:rsidRPr="00C976A9" w:rsidRDefault="000D6453" w:rsidP="000D645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Job Description</w:t>
                  </w:r>
                  <w:r w:rsidRPr="00C976A9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eastAsia="Times New Roman" w:hAnsi="Arial"/>
          <w:noProof/>
          <w:color w:val="343434"/>
          <w:sz w:val="20"/>
          <w:szCs w:val="20"/>
        </w:rPr>
        <w:pict>
          <v:rect id="_x0000_s1042" style="position:absolute;margin-left:125.5pt;margin-top:200.6pt;width:323pt;height:74.25pt;z-index:251696128" o:regroupid="4" filled="f">
            <v:textbox>
              <w:txbxContent>
                <w:p w:rsidR="00C976A9" w:rsidRPr="00C976A9" w:rsidRDefault="00C976A9" w:rsidP="00C976A9"/>
              </w:txbxContent>
            </v:textbox>
          </v:rect>
        </w:pict>
      </w:r>
      <w:r>
        <w:rPr>
          <w:rFonts w:ascii="Arial" w:eastAsia="Times New Roman" w:hAnsi="Arial"/>
          <w:noProof/>
          <w:color w:val="343434"/>
          <w:sz w:val="20"/>
          <w:szCs w:val="20"/>
        </w:rPr>
        <w:pict>
          <v:rect id="_x0000_s1041" style="position:absolute;margin-left:1.5pt;margin-top:227.6pt;width:124pt;height:20.25pt;z-index:251695104" o:regroupid="4" filled="f" stroked="f">
            <v:textbox>
              <w:txbxContent>
                <w:p w:rsidR="000D6453" w:rsidRPr="00C976A9" w:rsidRDefault="000D6453" w:rsidP="000D645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Terms &amp; Conditions</w:t>
                  </w:r>
                  <w:r w:rsidRPr="00C976A9">
                    <w:rPr>
                      <w:b/>
                    </w:rPr>
                    <w:t>:</w:t>
                  </w:r>
                </w:p>
                <w:p w:rsidR="00C976A9" w:rsidRPr="000D6453" w:rsidRDefault="00C976A9" w:rsidP="000D6453"/>
              </w:txbxContent>
            </v:textbox>
          </v:rect>
        </w:pict>
      </w:r>
      <w:r>
        <w:rPr>
          <w:rFonts w:ascii="Arial" w:eastAsia="Times New Roman" w:hAnsi="Arial"/>
          <w:noProof/>
          <w:color w:val="343434"/>
          <w:sz w:val="20"/>
          <w:szCs w:val="20"/>
        </w:rPr>
        <w:pict>
          <v:rect id="_x0000_s1051" style="position:absolute;margin-left:1.5pt;margin-top:112.85pt;width:124pt;height:20.25pt;z-index:251703296" filled="f" stroked="f">
            <v:textbox>
              <w:txbxContent>
                <w:p w:rsidR="000D6453" w:rsidRPr="00C976A9" w:rsidRDefault="000D6453" w:rsidP="000D645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Total Salary</w:t>
                  </w:r>
                  <w:r w:rsidRPr="00C976A9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eastAsia="Times New Roman" w:hAnsi="Arial"/>
          <w:noProof/>
          <w:color w:val="343434"/>
          <w:sz w:val="20"/>
          <w:szCs w:val="20"/>
        </w:rPr>
        <w:pict>
          <v:rect id="_x0000_s1047" style="position:absolute;margin-left:1.5pt;margin-top:36.35pt;width:124pt;height:20.25pt;z-index:251699200" filled="f" stroked="f">
            <v:textbox>
              <w:txbxContent>
                <w:p w:rsidR="000D6453" w:rsidRPr="00C976A9" w:rsidRDefault="000D6453" w:rsidP="000D645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Quantity</w:t>
                  </w:r>
                  <w:r w:rsidRPr="00C976A9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eastAsia="Times New Roman" w:hAnsi="Arial"/>
          <w:noProof/>
          <w:color w:val="343434"/>
          <w:sz w:val="20"/>
          <w:szCs w:val="20"/>
        </w:rPr>
        <w:pict>
          <v:rect id="_x0000_s1049" style="position:absolute;margin-left:1.5pt;margin-top:76.1pt;width:124pt;height:20.25pt;z-index:251701248" filled="f" stroked="f">
            <v:textbox>
              <w:txbxContent>
                <w:p w:rsidR="000D6453" w:rsidRPr="00C976A9" w:rsidRDefault="000D6453" w:rsidP="000D645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Salary Breakdown</w:t>
                  </w:r>
                  <w:r w:rsidRPr="00C976A9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</w:p>
    <w:p w:rsidR="003403F5" w:rsidRDefault="003403F5" w:rsidP="003403F5">
      <w:pPr>
        <w:rPr>
          <w:rFonts w:ascii="Arial" w:eastAsia="Times New Roman" w:hAnsi="Arial"/>
          <w:color w:val="343434"/>
          <w:sz w:val="20"/>
          <w:szCs w:val="20"/>
        </w:rPr>
      </w:pPr>
    </w:p>
    <w:p w:rsidR="00FF749A" w:rsidRDefault="00FF749A" w:rsidP="003403F5">
      <w:pPr>
        <w:rPr>
          <w:rFonts w:ascii="Arial" w:eastAsia="Times New Roman" w:hAnsi="Arial"/>
          <w:color w:val="343434"/>
          <w:sz w:val="20"/>
          <w:szCs w:val="20"/>
        </w:rPr>
      </w:pPr>
    </w:p>
    <w:p w:rsidR="00FF749A" w:rsidRDefault="00FF749A" w:rsidP="003403F5">
      <w:pPr>
        <w:rPr>
          <w:rFonts w:ascii="Arial" w:eastAsia="Times New Roman" w:hAnsi="Arial"/>
          <w:color w:val="343434"/>
          <w:sz w:val="20"/>
          <w:szCs w:val="20"/>
        </w:rPr>
      </w:pPr>
    </w:p>
    <w:p w:rsidR="00FF749A" w:rsidRDefault="00FF749A" w:rsidP="003403F5">
      <w:pPr>
        <w:rPr>
          <w:rFonts w:ascii="Arial" w:eastAsia="Times New Roman" w:hAnsi="Arial"/>
          <w:color w:val="343434"/>
          <w:sz w:val="20"/>
          <w:szCs w:val="20"/>
        </w:rPr>
      </w:pPr>
    </w:p>
    <w:p w:rsidR="00C976A9" w:rsidRDefault="00C976A9" w:rsidP="003403F5">
      <w:pPr>
        <w:rPr>
          <w:rFonts w:eastAsia="Times New Roman" w:cstheme="minorHAnsi"/>
          <w:b/>
          <w:color w:val="343434"/>
          <w:sz w:val="18"/>
          <w:szCs w:val="18"/>
        </w:rPr>
      </w:pPr>
    </w:p>
    <w:p w:rsidR="00C976A9" w:rsidRDefault="00C976A9" w:rsidP="003403F5">
      <w:pPr>
        <w:rPr>
          <w:rFonts w:eastAsia="Times New Roman" w:cstheme="minorHAnsi"/>
          <w:b/>
          <w:color w:val="343434"/>
          <w:sz w:val="18"/>
          <w:szCs w:val="18"/>
        </w:rPr>
      </w:pPr>
    </w:p>
    <w:p w:rsidR="00C976A9" w:rsidRDefault="00C976A9" w:rsidP="003403F5">
      <w:pPr>
        <w:rPr>
          <w:rFonts w:eastAsia="Times New Roman" w:cstheme="minorHAnsi"/>
          <w:b/>
          <w:color w:val="343434"/>
          <w:sz w:val="18"/>
          <w:szCs w:val="18"/>
        </w:rPr>
      </w:pPr>
    </w:p>
    <w:p w:rsidR="000D6453" w:rsidRDefault="000D6453" w:rsidP="00344013">
      <w:pPr>
        <w:jc w:val="center"/>
        <w:rPr>
          <w:rFonts w:eastAsia="Times New Roman" w:cstheme="minorHAnsi"/>
          <w:b/>
          <w:noProof/>
          <w:color w:val="343434"/>
          <w:sz w:val="16"/>
          <w:szCs w:val="16"/>
        </w:rPr>
      </w:pPr>
    </w:p>
    <w:p w:rsidR="000D6453" w:rsidRDefault="000D6453" w:rsidP="00344013">
      <w:pPr>
        <w:jc w:val="center"/>
        <w:rPr>
          <w:rFonts w:eastAsia="Times New Roman" w:cstheme="minorHAnsi"/>
          <w:b/>
          <w:noProof/>
          <w:color w:val="343434"/>
          <w:sz w:val="16"/>
          <w:szCs w:val="16"/>
        </w:rPr>
      </w:pPr>
    </w:p>
    <w:p w:rsidR="000D6453" w:rsidRDefault="000D6453" w:rsidP="00344013">
      <w:pPr>
        <w:jc w:val="center"/>
        <w:rPr>
          <w:rFonts w:eastAsia="Times New Roman" w:cstheme="minorHAnsi"/>
          <w:b/>
          <w:noProof/>
          <w:color w:val="343434"/>
          <w:sz w:val="16"/>
          <w:szCs w:val="16"/>
        </w:rPr>
      </w:pPr>
    </w:p>
    <w:p w:rsidR="000D6453" w:rsidRDefault="000D6453" w:rsidP="00344013">
      <w:pPr>
        <w:jc w:val="center"/>
        <w:rPr>
          <w:rFonts w:eastAsia="Times New Roman" w:cstheme="minorHAnsi"/>
          <w:b/>
          <w:noProof/>
          <w:color w:val="343434"/>
          <w:sz w:val="16"/>
          <w:szCs w:val="16"/>
        </w:rPr>
      </w:pPr>
    </w:p>
    <w:p w:rsidR="000D6453" w:rsidRDefault="000D6453" w:rsidP="00344013">
      <w:pPr>
        <w:jc w:val="center"/>
        <w:rPr>
          <w:rFonts w:eastAsia="Times New Roman" w:cstheme="minorHAnsi"/>
          <w:b/>
          <w:noProof/>
          <w:color w:val="343434"/>
          <w:sz w:val="16"/>
          <w:szCs w:val="16"/>
        </w:rPr>
      </w:pPr>
    </w:p>
    <w:p w:rsidR="00BD7DF7" w:rsidRDefault="00BD7DF7" w:rsidP="00BD7DF7">
      <w:pPr>
        <w:spacing w:after="0"/>
        <w:rPr>
          <w:rFonts w:cstheme="minorHAnsi"/>
          <w:b/>
          <w:sz w:val="16"/>
          <w:szCs w:val="16"/>
        </w:rPr>
      </w:pPr>
    </w:p>
    <w:p w:rsidR="00BD7DF7" w:rsidRPr="00BD7DF7" w:rsidRDefault="00BD7DF7" w:rsidP="00BD7DF7">
      <w:pPr>
        <w:spacing w:after="0"/>
        <w:jc w:val="center"/>
        <w:rPr>
          <w:rFonts w:cstheme="minorHAnsi"/>
          <w:b/>
          <w:sz w:val="16"/>
          <w:szCs w:val="16"/>
        </w:rPr>
      </w:pPr>
      <w:r w:rsidRPr="00BD7DF7">
        <w:rPr>
          <w:rFonts w:cstheme="minorHAnsi"/>
          <w:b/>
          <w:sz w:val="16"/>
          <w:szCs w:val="16"/>
        </w:rPr>
        <w:t>ALL OTHER CONDITIONS OF SERVICES ARE IN ACCORDANCE WITH THE UAE LABOUR LAW AND ITS AMENDMENTS</w:t>
      </w:r>
    </w:p>
    <w:p w:rsidR="00971265" w:rsidRDefault="000D6453" w:rsidP="00BD7DF7">
      <w:pPr>
        <w:jc w:val="center"/>
        <w:rPr>
          <w:rFonts w:eastAsia="Times New Roman" w:cstheme="minorHAnsi"/>
          <w:b/>
          <w:color w:val="343434"/>
          <w:sz w:val="16"/>
          <w:szCs w:val="16"/>
        </w:rPr>
      </w:pPr>
      <w:r w:rsidRPr="000D6453">
        <w:rPr>
          <w:rFonts w:cstheme="minorHAnsi"/>
          <w:b/>
          <w:color w:val="2E2E2E"/>
          <w:sz w:val="18"/>
          <w:szCs w:val="18"/>
        </w:rPr>
        <w:t>This is only for enquiries from recruiters looking to advertise, not job seekers, if you wish to find out about a particular position</w:t>
      </w:r>
      <w:r w:rsidR="00BE6B6E">
        <w:rPr>
          <w:rFonts w:cstheme="minorHAnsi"/>
          <w:b/>
          <w:color w:val="2E2E2E"/>
          <w:sz w:val="18"/>
          <w:szCs w:val="18"/>
        </w:rPr>
        <w:t>(</w:t>
      </w:r>
      <w:r w:rsidRPr="000D6453">
        <w:rPr>
          <w:rFonts w:cstheme="minorHAnsi"/>
          <w:b/>
          <w:color w:val="2E2E2E"/>
          <w:sz w:val="18"/>
          <w:szCs w:val="18"/>
        </w:rPr>
        <w:t>s</w:t>
      </w:r>
      <w:r w:rsidR="00BE6B6E">
        <w:rPr>
          <w:rFonts w:cstheme="minorHAnsi"/>
          <w:b/>
          <w:color w:val="2E2E2E"/>
          <w:sz w:val="18"/>
          <w:szCs w:val="18"/>
        </w:rPr>
        <w:t>),</w:t>
      </w:r>
      <w:r w:rsidRPr="000D6453">
        <w:rPr>
          <w:rFonts w:cstheme="minorHAnsi"/>
          <w:b/>
          <w:color w:val="2E2E2E"/>
          <w:sz w:val="18"/>
          <w:szCs w:val="18"/>
        </w:rPr>
        <w:t xml:space="preserve"> please apply directly via </w:t>
      </w:r>
      <w:r w:rsidR="00BE6B6E">
        <w:rPr>
          <w:rFonts w:cstheme="minorHAnsi"/>
          <w:b/>
          <w:color w:val="2E2E2E"/>
          <w:sz w:val="18"/>
          <w:szCs w:val="18"/>
        </w:rPr>
        <w:t>our website</w:t>
      </w:r>
      <w:r>
        <w:rPr>
          <w:rFonts w:cstheme="minorHAnsi"/>
          <w:b/>
          <w:color w:val="2E2E2E"/>
          <w:sz w:val="18"/>
          <w:szCs w:val="18"/>
        </w:rPr>
        <w:t xml:space="preserve">.  </w:t>
      </w:r>
      <w:r w:rsidR="003403F5" w:rsidRPr="00344013">
        <w:rPr>
          <w:rFonts w:eastAsia="Times New Roman" w:cstheme="minorHAnsi"/>
          <w:b/>
          <w:color w:val="343434"/>
          <w:sz w:val="16"/>
          <w:szCs w:val="16"/>
        </w:rPr>
        <w:t>EGSE operates in accordance with the current legislation. In the event that a job specification submitted is found to be in breach of such legislation we will notify you of the detail as soon as practicable and decide an appropriate alternative approach.</w:t>
      </w:r>
    </w:p>
    <w:sectPr w:rsidR="00971265" w:rsidSect="005F34F0">
      <w:headerReference w:type="default" r:id="rId8"/>
      <w:footerReference w:type="default" r:id="rId9"/>
      <w:pgSz w:w="11907" w:h="16839" w:code="9"/>
      <w:pgMar w:top="360" w:right="1467" w:bottom="36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F7" w:rsidRDefault="00E72CF7" w:rsidP="00971265">
      <w:pPr>
        <w:spacing w:after="0" w:line="240" w:lineRule="auto"/>
      </w:pPr>
      <w:r>
        <w:separator/>
      </w:r>
    </w:p>
  </w:endnote>
  <w:endnote w:type="continuationSeparator" w:id="0">
    <w:p w:rsidR="00E72CF7" w:rsidRDefault="00E72CF7" w:rsidP="0097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f\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DD" w:rsidRDefault="00D84BDD">
    <w:pPr>
      <w:pStyle w:val="Footer"/>
    </w:pPr>
    <w:r>
      <w:rPr>
        <w:noProof/>
      </w:rPr>
      <w:drawing>
        <wp:inline distT="0" distB="0" distL="0" distR="0">
          <wp:extent cx="5715000" cy="382270"/>
          <wp:effectExtent l="19050" t="0" r="0" b="0"/>
          <wp:docPr id="4" name="Picture 3" descr="Letter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38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F7" w:rsidRDefault="00E72CF7" w:rsidP="00971265">
      <w:pPr>
        <w:spacing w:after="0" w:line="240" w:lineRule="auto"/>
      </w:pPr>
      <w:r>
        <w:separator/>
      </w:r>
    </w:p>
  </w:footnote>
  <w:footnote w:type="continuationSeparator" w:id="0">
    <w:p w:rsidR="00E72CF7" w:rsidRDefault="00E72CF7" w:rsidP="0097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58" w:rsidRDefault="00D84BDD">
    <w:pPr>
      <w:pStyle w:val="Header"/>
    </w:pPr>
    <w:r>
      <w:rPr>
        <w:noProof/>
      </w:rPr>
      <w:drawing>
        <wp:inline distT="0" distB="0" distL="0" distR="0">
          <wp:extent cx="5715000" cy="762635"/>
          <wp:effectExtent l="0" t="0" r="0" b="0"/>
          <wp:docPr id="3" name="Picture 2" descr="Lette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84F24"/>
    <w:rsid w:val="00031400"/>
    <w:rsid w:val="000C0A6D"/>
    <w:rsid w:val="000D6453"/>
    <w:rsid w:val="00217770"/>
    <w:rsid w:val="00295BC0"/>
    <w:rsid w:val="002B0E5D"/>
    <w:rsid w:val="003403F5"/>
    <w:rsid w:val="00344013"/>
    <w:rsid w:val="003620EB"/>
    <w:rsid w:val="0038621E"/>
    <w:rsid w:val="00400D58"/>
    <w:rsid w:val="00436343"/>
    <w:rsid w:val="005A0B07"/>
    <w:rsid w:val="005B588C"/>
    <w:rsid w:val="005F34F0"/>
    <w:rsid w:val="0064252B"/>
    <w:rsid w:val="006E591B"/>
    <w:rsid w:val="00742372"/>
    <w:rsid w:val="00784F24"/>
    <w:rsid w:val="0081428D"/>
    <w:rsid w:val="008B79AD"/>
    <w:rsid w:val="0094236F"/>
    <w:rsid w:val="00971265"/>
    <w:rsid w:val="00995CB3"/>
    <w:rsid w:val="00A35F2D"/>
    <w:rsid w:val="00B63A87"/>
    <w:rsid w:val="00BD7DF7"/>
    <w:rsid w:val="00BE6B6E"/>
    <w:rsid w:val="00C217BD"/>
    <w:rsid w:val="00C47762"/>
    <w:rsid w:val="00C65E58"/>
    <w:rsid w:val="00C976A9"/>
    <w:rsid w:val="00D84BDD"/>
    <w:rsid w:val="00DB47E5"/>
    <w:rsid w:val="00E46E70"/>
    <w:rsid w:val="00E72CF7"/>
    <w:rsid w:val="00F05700"/>
    <w:rsid w:val="00F62BA4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265"/>
  </w:style>
  <w:style w:type="paragraph" w:styleId="Footer">
    <w:name w:val="footer"/>
    <w:basedOn w:val="Normal"/>
    <w:link w:val="FooterChar"/>
    <w:uiPriority w:val="99"/>
    <w:semiHidden/>
    <w:unhideWhenUsed/>
    <w:rsid w:val="0097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265"/>
  </w:style>
  <w:style w:type="paragraph" w:styleId="BalloonText">
    <w:name w:val="Balloon Text"/>
    <w:basedOn w:val="Normal"/>
    <w:link w:val="BalloonTextChar"/>
    <w:uiPriority w:val="99"/>
    <w:semiHidden/>
    <w:unhideWhenUsed/>
    <w:rsid w:val="0097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18B2-71CC-44D8-8E8C-9F0DE90D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G</dc:creator>
  <cp:lastModifiedBy>Mo</cp:lastModifiedBy>
  <cp:revision>5</cp:revision>
  <cp:lastPrinted>2011-07-03T12:34:00Z</cp:lastPrinted>
  <dcterms:created xsi:type="dcterms:W3CDTF">2011-07-03T12:35:00Z</dcterms:created>
  <dcterms:modified xsi:type="dcterms:W3CDTF">2011-07-03T12:49:00Z</dcterms:modified>
</cp:coreProperties>
</file>